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17C3" w:rsidRDefault="00F417C3">
      <w:pPr>
        <w:spacing w:line="240" w:lineRule="auto"/>
        <w:ind w:left="280"/>
        <w:jc w:val="right"/>
        <w:rPr>
          <w:sz w:val="20"/>
          <w:szCs w:val="20"/>
        </w:rPr>
      </w:pPr>
    </w:p>
    <w:p w:rsidR="00F417C3" w:rsidRDefault="00BC4A4E" w:rsidP="00854F68">
      <w:pPr>
        <w:spacing w:line="36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ANEXO X - MODELO DE CARTA DE INTENÇÃO PARA ESPECIALIZAÇÃO EM </w:t>
      </w:r>
    </w:p>
    <w:p w:rsidR="00F417C3" w:rsidRDefault="00BC4A4E" w:rsidP="00854F68">
      <w:pPr>
        <w:spacing w:line="36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EDUCAÇÃO E PRÁTICAS PEDAGÓGICAS CONTEMPORÂNEAS - </w:t>
      </w:r>
      <w:r>
        <w:rPr>
          <w:b/>
          <w:bCs/>
          <w:i/>
          <w:iCs/>
          <w:sz w:val="20"/>
          <w:szCs w:val="20"/>
        </w:rPr>
        <w:t xml:space="preserve">CAMPUS </w:t>
      </w:r>
      <w:r>
        <w:rPr>
          <w:b/>
          <w:bCs/>
          <w:sz w:val="20"/>
          <w:szCs w:val="20"/>
        </w:rPr>
        <w:t>FRED</w:t>
      </w:r>
      <w:r>
        <w:rPr>
          <w:b/>
          <w:bCs/>
          <w:sz w:val="20"/>
          <w:szCs w:val="20"/>
        </w:rPr>
        <w:t>ERICO WESTPHALEN</w:t>
      </w:r>
    </w:p>
    <w:p w:rsidR="00F417C3" w:rsidRDefault="00BC4A4E">
      <w:pPr>
        <w:spacing w:before="240" w:after="24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Eu, (NOME DO CANDIDATO), venho, por meio </w:t>
      </w:r>
      <w:bookmarkStart w:id="0" w:name="_GoBack"/>
      <w:bookmarkEnd w:id="0"/>
      <w:r w:rsidR="00CD2BDE">
        <w:rPr>
          <w:sz w:val="20"/>
          <w:szCs w:val="20"/>
        </w:rPr>
        <w:t>desta demonstrar</w:t>
      </w:r>
      <w:r>
        <w:rPr>
          <w:sz w:val="20"/>
          <w:szCs w:val="20"/>
        </w:rPr>
        <w:t xml:space="preserve"> meu interesse em participar do </w:t>
      </w:r>
      <w:r>
        <w:rPr>
          <w:b/>
          <w:bCs/>
          <w:sz w:val="20"/>
          <w:szCs w:val="20"/>
        </w:rPr>
        <w:t>Curso de Pós-Graduação em Educação e Práticas Pedagógicas Contemporâneas</w:t>
      </w:r>
      <w:r>
        <w:rPr>
          <w:sz w:val="20"/>
          <w:szCs w:val="20"/>
        </w:rPr>
        <w:t>.</w:t>
      </w:r>
    </w:p>
    <w:p w:rsidR="00F417C3" w:rsidRDefault="00BC4A4E">
      <w:pPr>
        <w:spacing w:before="240" w:after="24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Minha formação acadêmica inclui Graduação em (CURSO), concluída em (ANO), </w:t>
      </w:r>
      <w:r>
        <w:rPr>
          <w:sz w:val="20"/>
          <w:szCs w:val="20"/>
        </w:rPr>
        <w:t>na (INSTITUIÇÃO ONDE SE GRADUOU). (CITAR CURSOS, ESTÁGIOS EXTRACURRICULARES, PROJETOS DE PESQUISA, MONITORIA, BOLSAS DE INICIAÇÃO CIENTÍFICA, EXPERIÊNCIA PROFISSIONAL E OUTROS EVENTOS MAIS RELEVANTES OCORRIDOS DURANTE E APÓS A GRADUAÇÃO.</w:t>
      </w:r>
    </w:p>
    <w:p w:rsidR="00F417C3" w:rsidRDefault="00BC4A4E">
      <w:pPr>
        <w:spacing w:before="240" w:after="24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Minha opção pelo curso de Pós-Graduação em Educação e Práticas Pedagógicas Contemporâneas no Instituto Federal Farroupilha se justifica por (APRESENTE OS MOTIVOS QUE O(A) LEVARAM A ESCOLHER ESSE CURSO).</w:t>
      </w:r>
    </w:p>
    <w:p w:rsidR="00F417C3" w:rsidRDefault="00BC4A4E">
      <w:pPr>
        <w:spacing w:before="240" w:after="24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Ressalto que tenho interesse em desenvolver o Trabalh</w:t>
      </w:r>
      <w:r>
        <w:rPr>
          <w:sz w:val="20"/>
          <w:szCs w:val="20"/>
        </w:rPr>
        <w:t>o de Conclusão de Curso abordando [EXPOR DETALHADAMENTE A TEMÁTICA AFIM AO ESCOPO DO CURSO] na linha de pesquisa [INDICAR UMA LINHA DE PESQUISA]. Estou ciente, no entanto, de que tal temática consiste em uma intenção de estudo, compreendendo que esta somen</w:t>
      </w:r>
      <w:r>
        <w:rPr>
          <w:sz w:val="20"/>
          <w:szCs w:val="20"/>
        </w:rPr>
        <w:t>te será concretizada mediante condições relacionadas à orientação docente e à aplicabilidade do projeto.</w:t>
      </w:r>
    </w:p>
    <w:p w:rsidR="00F417C3" w:rsidRDefault="00BC4A4E">
      <w:pPr>
        <w:spacing w:before="240" w:after="24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Concluindo, espero que (APRESENTE SUAS EXPECTATIVAS SOBRE O CURSO E A CONTRIBUIÇÃO DA PÓS-GRADUAÇÃO PARA SUA VIDA PROFISSIONAL).</w:t>
      </w:r>
    </w:p>
    <w:p w:rsidR="00F417C3" w:rsidRDefault="00BC4A4E">
      <w:pPr>
        <w:spacing w:before="240" w:after="24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Observação: No máximo </w:t>
      </w:r>
      <w:r>
        <w:rPr>
          <w:sz w:val="20"/>
          <w:szCs w:val="20"/>
        </w:rPr>
        <w:t>2 páginas. Caso o/a candidato/a ultrapasse o limite de 2 páginas, a pontuação será 0 (zero).</w:t>
      </w:r>
    </w:p>
    <w:p w:rsidR="00F417C3" w:rsidRDefault="00BC4A4E">
      <w:pPr>
        <w:jc w:val="center"/>
        <w:rPr>
          <w:sz w:val="20"/>
          <w:szCs w:val="20"/>
        </w:rPr>
      </w:pPr>
      <w:r>
        <w:rPr>
          <w:sz w:val="20"/>
          <w:szCs w:val="20"/>
        </w:rPr>
        <w:t>______</w:t>
      </w:r>
      <w:r w:rsidR="00854F68">
        <w:rPr>
          <w:sz w:val="20"/>
          <w:szCs w:val="20"/>
        </w:rPr>
        <w:t>_,</w:t>
      </w:r>
      <w:r>
        <w:rPr>
          <w:sz w:val="20"/>
          <w:szCs w:val="20"/>
        </w:rPr>
        <w:t xml:space="preserve"> ___ de _____________ </w:t>
      </w:r>
      <w:proofErr w:type="spellStart"/>
      <w:r>
        <w:rPr>
          <w:sz w:val="20"/>
          <w:szCs w:val="20"/>
        </w:rPr>
        <w:t>de</w:t>
      </w:r>
      <w:proofErr w:type="spellEnd"/>
      <w:r>
        <w:rPr>
          <w:sz w:val="20"/>
          <w:szCs w:val="20"/>
        </w:rPr>
        <w:t xml:space="preserve"> 2026.</w:t>
      </w:r>
    </w:p>
    <w:p w:rsidR="00F417C3" w:rsidRDefault="00F417C3">
      <w:pPr>
        <w:jc w:val="center"/>
        <w:rPr>
          <w:sz w:val="20"/>
          <w:szCs w:val="20"/>
        </w:rPr>
      </w:pPr>
    </w:p>
    <w:p w:rsidR="00F417C3" w:rsidRDefault="00BC4A4E">
      <w:pPr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_______________________________________________</w:t>
      </w:r>
    </w:p>
    <w:p w:rsidR="00F417C3" w:rsidRDefault="00BC4A4E">
      <w:pPr>
        <w:ind w:left="280"/>
        <w:jc w:val="center"/>
        <w:rPr>
          <w:sz w:val="20"/>
          <w:szCs w:val="20"/>
        </w:rPr>
      </w:pPr>
      <w:r>
        <w:rPr>
          <w:sz w:val="20"/>
          <w:szCs w:val="20"/>
        </w:rPr>
        <w:t>Assinatura do(a) candidato(a)</w:t>
      </w:r>
    </w:p>
    <w:p w:rsidR="00F417C3" w:rsidRDefault="00BC4A4E">
      <w:pPr>
        <w:spacing w:before="240" w:line="120" w:lineRule="auto"/>
        <w:jc w:val="both"/>
        <w:rPr>
          <w:sz w:val="20"/>
          <w:szCs w:val="20"/>
        </w:rPr>
      </w:pPr>
      <w:r>
        <w:rPr>
          <w:sz w:val="20"/>
          <w:szCs w:val="20"/>
        </w:rPr>
        <w:t>Observações:</w:t>
      </w:r>
    </w:p>
    <w:p w:rsidR="00F417C3" w:rsidRDefault="00BC4A4E">
      <w:pPr>
        <w:numPr>
          <w:ilvl w:val="0"/>
          <w:numId w:val="1"/>
        </w:numPr>
        <w:spacing w:before="240" w:line="120" w:lineRule="auto"/>
        <w:jc w:val="both"/>
        <w:rPr>
          <w:sz w:val="20"/>
          <w:szCs w:val="20"/>
        </w:rPr>
      </w:pPr>
      <w:r>
        <w:rPr>
          <w:sz w:val="20"/>
          <w:szCs w:val="20"/>
        </w:rPr>
        <w:t>As linhas de pesquisa do curso são:</w:t>
      </w:r>
    </w:p>
    <w:p w:rsidR="00F417C3" w:rsidRDefault="00BC4A4E">
      <w:pPr>
        <w:spacing w:before="240" w:line="120" w:lineRule="auto"/>
        <w:ind w:left="425"/>
        <w:jc w:val="both"/>
        <w:rPr>
          <w:sz w:val="20"/>
          <w:szCs w:val="20"/>
        </w:rPr>
      </w:pPr>
      <w:r>
        <w:rPr>
          <w:sz w:val="20"/>
          <w:szCs w:val="20"/>
        </w:rPr>
        <w:t>Práticas pedagógicas em sociologia, história e filosofia da educação</w:t>
      </w:r>
    </w:p>
    <w:p w:rsidR="00F417C3" w:rsidRDefault="00BC4A4E">
      <w:pPr>
        <w:spacing w:before="240" w:line="120" w:lineRule="auto"/>
        <w:ind w:left="425"/>
        <w:jc w:val="both"/>
        <w:rPr>
          <w:sz w:val="20"/>
          <w:szCs w:val="20"/>
        </w:rPr>
      </w:pPr>
      <w:r>
        <w:rPr>
          <w:sz w:val="20"/>
          <w:szCs w:val="20"/>
        </w:rPr>
        <w:t>Práticas pedagógicas em leitura e interdisciplinaridade.</w:t>
      </w:r>
    </w:p>
    <w:p w:rsidR="00F417C3" w:rsidRDefault="00BC4A4E">
      <w:pPr>
        <w:spacing w:before="240" w:line="120" w:lineRule="auto"/>
        <w:ind w:left="425"/>
        <w:jc w:val="both"/>
        <w:rPr>
          <w:sz w:val="20"/>
          <w:szCs w:val="20"/>
        </w:rPr>
      </w:pPr>
      <w:r>
        <w:rPr>
          <w:sz w:val="20"/>
          <w:szCs w:val="20"/>
        </w:rPr>
        <w:t>Práticas pedagógicas em metodologias ativas.</w:t>
      </w:r>
    </w:p>
    <w:p w:rsidR="00F417C3" w:rsidRDefault="00BC4A4E">
      <w:pPr>
        <w:spacing w:before="240" w:line="120" w:lineRule="auto"/>
        <w:ind w:left="4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Práticas pedagógicas em inteligência artificial, </w:t>
      </w:r>
      <w:r>
        <w:rPr>
          <w:sz w:val="20"/>
          <w:szCs w:val="20"/>
        </w:rPr>
        <w:t xml:space="preserve">informática e práticas </w:t>
      </w:r>
      <w:proofErr w:type="spellStart"/>
      <w:r>
        <w:rPr>
          <w:sz w:val="20"/>
          <w:szCs w:val="20"/>
        </w:rPr>
        <w:t>maker</w:t>
      </w:r>
      <w:proofErr w:type="spellEnd"/>
      <w:r>
        <w:rPr>
          <w:sz w:val="20"/>
          <w:szCs w:val="20"/>
        </w:rPr>
        <w:t>.</w:t>
      </w:r>
    </w:p>
    <w:p w:rsidR="00F417C3" w:rsidRDefault="00BC4A4E">
      <w:pPr>
        <w:spacing w:before="240" w:line="120" w:lineRule="auto"/>
        <w:ind w:left="425"/>
        <w:jc w:val="both"/>
        <w:rPr>
          <w:sz w:val="20"/>
          <w:szCs w:val="20"/>
        </w:rPr>
      </w:pPr>
      <w:r>
        <w:rPr>
          <w:sz w:val="20"/>
          <w:szCs w:val="20"/>
        </w:rPr>
        <w:t>Práticas pedagógicas em processos inclusivos na educação.</w:t>
      </w:r>
    </w:p>
    <w:p w:rsidR="00F417C3" w:rsidRDefault="00BC4A4E">
      <w:pPr>
        <w:spacing w:before="240" w:line="120" w:lineRule="auto"/>
        <w:ind w:left="425"/>
        <w:jc w:val="both"/>
        <w:rPr>
          <w:sz w:val="20"/>
          <w:szCs w:val="20"/>
        </w:rPr>
      </w:pPr>
      <w:r>
        <w:rPr>
          <w:sz w:val="20"/>
          <w:szCs w:val="20"/>
        </w:rPr>
        <w:t>Práticas pedagógicas em ensino de ciências da natureza</w:t>
      </w:r>
    </w:p>
    <w:p w:rsidR="00F417C3" w:rsidRDefault="00BC4A4E">
      <w:pPr>
        <w:spacing w:before="240" w:line="120" w:lineRule="auto"/>
        <w:ind w:left="425"/>
        <w:jc w:val="both"/>
        <w:rPr>
          <w:sz w:val="20"/>
          <w:szCs w:val="20"/>
        </w:rPr>
      </w:pPr>
      <w:r>
        <w:rPr>
          <w:sz w:val="20"/>
          <w:szCs w:val="20"/>
        </w:rPr>
        <w:t>Práticas pedagógicas em sustentabilidade e educação ambiental.</w:t>
      </w:r>
    </w:p>
    <w:p w:rsidR="00F417C3" w:rsidRDefault="00BC4A4E">
      <w:pPr>
        <w:spacing w:before="240" w:line="120" w:lineRule="auto"/>
        <w:ind w:left="425"/>
        <w:jc w:val="both"/>
        <w:rPr>
          <w:sz w:val="20"/>
          <w:szCs w:val="20"/>
        </w:rPr>
      </w:pPr>
      <w:r>
        <w:rPr>
          <w:sz w:val="20"/>
          <w:szCs w:val="20"/>
        </w:rPr>
        <w:t>Práticas pedagógicas em currículo, interdisciplina</w:t>
      </w:r>
      <w:r>
        <w:rPr>
          <w:sz w:val="20"/>
          <w:szCs w:val="20"/>
        </w:rPr>
        <w:t>ridade e complexidade.</w:t>
      </w:r>
    </w:p>
    <w:p w:rsidR="00F417C3" w:rsidRDefault="00BC4A4E">
      <w:pPr>
        <w:spacing w:before="100" w:line="240" w:lineRule="auto"/>
        <w:ind w:left="425"/>
        <w:jc w:val="both"/>
        <w:rPr>
          <w:sz w:val="20"/>
          <w:szCs w:val="20"/>
        </w:rPr>
      </w:pPr>
      <w:r>
        <w:rPr>
          <w:sz w:val="20"/>
          <w:szCs w:val="20"/>
        </w:rPr>
        <w:t>Práticas pedagógicas em temas emergentes: gênero, sexualidade, bullying, direitos humanos, emoções ou violência em contextos escolares.</w:t>
      </w:r>
    </w:p>
    <w:p w:rsidR="00F417C3" w:rsidRDefault="00F417C3">
      <w:pPr>
        <w:spacing w:before="100" w:line="240" w:lineRule="auto"/>
        <w:ind w:left="425"/>
        <w:jc w:val="both"/>
        <w:rPr>
          <w:sz w:val="20"/>
          <w:szCs w:val="20"/>
        </w:rPr>
      </w:pPr>
    </w:p>
    <w:p w:rsidR="00F417C3" w:rsidRDefault="00BC4A4E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Seguem os critérios que serão utilizados na avaliação da carta de intenção para a Especialização em Práticas Pedagógicas Contemporâneas - campus Frederico Westphalen:</w:t>
      </w:r>
    </w:p>
    <w:p w:rsidR="00F417C3" w:rsidRDefault="00F417C3">
      <w:pPr>
        <w:jc w:val="both"/>
        <w:rPr>
          <w:sz w:val="20"/>
          <w:szCs w:val="20"/>
        </w:rPr>
      </w:pPr>
    </w:p>
    <w:tbl>
      <w:tblPr>
        <w:tblStyle w:val="afc"/>
        <w:tblW w:w="927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230"/>
        <w:gridCol w:w="6690"/>
        <w:gridCol w:w="1350"/>
      </w:tblGrid>
      <w:tr w:rsidR="00F417C3">
        <w:trPr>
          <w:trHeight w:val="285"/>
        </w:trPr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17C3" w:rsidRDefault="00BC4A4E">
            <w:pPr>
              <w:ind w:left="4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Etapa</w:t>
            </w:r>
          </w:p>
        </w:tc>
        <w:tc>
          <w:tcPr>
            <w:tcW w:w="669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17C3" w:rsidRDefault="00BC4A4E">
            <w:pPr>
              <w:ind w:left="4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Critérios</w:t>
            </w:r>
          </w:p>
        </w:tc>
        <w:tc>
          <w:tcPr>
            <w:tcW w:w="13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17C3" w:rsidRDefault="00BC4A4E">
            <w:pPr>
              <w:ind w:left="4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Pontuação</w:t>
            </w:r>
          </w:p>
        </w:tc>
      </w:tr>
      <w:tr w:rsidR="00F417C3">
        <w:trPr>
          <w:trHeight w:val="240"/>
        </w:trPr>
        <w:tc>
          <w:tcPr>
            <w:tcW w:w="1230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17C3" w:rsidRDefault="00F417C3">
            <w:pPr>
              <w:ind w:left="40"/>
              <w:jc w:val="center"/>
              <w:rPr>
                <w:sz w:val="20"/>
                <w:szCs w:val="20"/>
              </w:rPr>
            </w:pPr>
          </w:p>
          <w:p w:rsidR="00F417C3" w:rsidRDefault="00F417C3">
            <w:pPr>
              <w:ind w:left="40"/>
              <w:jc w:val="center"/>
              <w:rPr>
                <w:sz w:val="20"/>
                <w:szCs w:val="20"/>
              </w:rPr>
            </w:pPr>
          </w:p>
          <w:p w:rsidR="00F417C3" w:rsidRDefault="00F417C3">
            <w:pPr>
              <w:ind w:left="40"/>
              <w:jc w:val="center"/>
              <w:rPr>
                <w:sz w:val="20"/>
                <w:szCs w:val="20"/>
              </w:rPr>
            </w:pPr>
          </w:p>
          <w:p w:rsidR="00F417C3" w:rsidRDefault="00BC4A4E">
            <w:pPr>
              <w:ind w:left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Carta de intenção</w:t>
            </w:r>
          </w:p>
        </w:tc>
        <w:tc>
          <w:tcPr>
            <w:tcW w:w="66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17C3" w:rsidRDefault="00BC4A4E">
            <w:pPr>
              <w:ind w:left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Qualidade técnica do texto e uso correto</w:t>
            </w:r>
            <w:r>
              <w:rPr>
                <w:sz w:val="20"/>
                <w:szCs w:val="20"/>
              </w:rPr>
              <w:t xml:space="preserve"> da linguagem formal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17C3" w:rsidRDefault="00BC4A4E">
            <w:pPr>
              <w:ind w:left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 a 20</w:t>
            </w:r>
          </w:p>
        </w:tc>
      </w:tr>
      <w:tr w:rsidR="00F417C3">
        <w:trPr>
          <w:trHeight w:val="315"/>
        </w:trPr>
        <w:tc>
          <w:tcPr>
            <w:tcW w:w="123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17C3" w:rsidRDefault="00F417C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66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17C3" w:rsidRDefault="00BC4A4E">
            <w:pPr>
              <w:ind w:left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Capacidade de síntese, organização das </w:t>
            </w:r>
            <w:proofErr w:type="spellStart"/>
            <w:r>
              <w:rPr>
                <w:sz w:val="20"/>
                <w:szCs w:val="20"/>
              </w:rPr>
              <w:t>idéias</w:t>
            </w:r>
            <w:proofErr w:type="spellEnd"/>
            <w:r>
              <w:rPr>
                <w:sz w:val="20"/>
                <w:szCs w:val="20"/>
              </w:rPr>
              <w:t xml:space="preserve"> e qualidade da argumentação;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17C3" w:rsidRDefault="00BC4A4E">
            <w:pPr>
              <w:ind w:left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 a 20</w:t>
            </w:r>
          </w:p>
        </w:tc>
      </w:tr>
      <w:tr w:rsidR="00F417C3">
        <w:trPr>
          <w:trHeight w:val="750"/>
        </w:trPr>
        <w:tc>
          <w:tcPr>
            <w:tcW w:w="123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17C3" w:rsidRDefault="00F417C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66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17C3" w:rsidRDefault="00BC4A4E">
            <w:pPr>
              <w:ind w:left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Descrição de como o curso de Especialização em Educação e Práticas Pedagógicas Contemporâneas poderá contribuir para o aprimoramento das atividades profissionais que desenvolve e para seu desenvolvimento acadêmico;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17C3" w:rsidRDefault="00BC4A4E">
            <w:pPr>
              <w:ind w:left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 a 30</w:t>
            </w:r>
          </w:p>
        </w:tc>
      </w:tr>
      <w:tr w:rsidR="00F417C3">
        <w:trPr>
          <w:trHeight w:val="465"/>
        </w:trPr>
        <w:tc>
          <w:tcPr>
            <w:tcW w:w="123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17C3" w:rsidRDefault="00F417C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66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17C3" w:rsidRDefault="00BC4A4E">
            <w:pPr>
              <w:ind w:left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Escolha da temática para desenvolvimento do Trabalho de Conclusão do Curso.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17C3" w:rsidRDefault="00BC4A4E">
            <w:pPr>
              <w:ind w:left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 a 30</w:t>
            </w:r>
          </w:p>
        </w:tc>
      </w:tr>
      <w:tr w:rsidR="00F417C3">
        <w:trPr>
          <w:trHeight w:val="285"/>
        </w:trPr>
        <w:tc>
          <w:tcPr>
            <w:tcW w:w="123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17C3" w:rsidRDefault="00F417C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66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17C3" w:rsidRDefault="00BC4A4E">
            <w:pPr>
              <w:ind w:left="4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417C3" w:rsidRDefault="00BC4A4E">
            <w:pPr>
              <w:ind w:left="4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 a 100</w:t>
            </w:r>
          </w:p>
        </w:tc>
      </w:tr>
    </w:tbl>
    <w:p w:rsidR="00F417C3" w:rsidRDefault="00F417C3">
      <w:pPr>
        <w:jc w:val="center"/>
        <w:rPr>
          <w:b/>
          <w:bCs/>
          <w:sz w:val="20"/>
          <w:szCs w:val="20"/>
        </w:rPr>
      </w:pPr>
    </w:p>
    <w:p w:rsidR="00F417C3" w:rsidRDefault="00BC4A4E">
      <w:pPr>
        <w:ind w:left="708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Critérios de desempate:</w:t>
      </w:r>
    </w:p>
    <w:p w:rsidR="00F417C3" w:rsidRDefault="00BC4A4E">
      <w:pPr>
        <w:ind w:left="708"/>
        <w:jc w:val="both"/>
        <w:rPr>
          <w:sz w:val="20"/>
          <w:szCs w:val="20"/>
        </w:rPr>
      </w:pPr>
      <w:r>
        <w:rPr>
          <w:sz w:val="20"/>
          <w:szCs w:val="20"/>
        </w:rPr>
        <w:t>I - Maior número de pontos no critério: Escolha da temática para desenvolvimento do Trabalho de Conclusão do Curso;</w:t>
      </w:r>
    </w:p>
    <w:p w:rsidR="00F417C3" w:rsidRDefault="00BC4A4E">
      <w:pPr>
        <w:ind w:left="708"/>
        <w:jc w:val="both"/>
        <w:rPr>
          <w:sz w:val="20"/>
          <w:szCs w:val="20"/>
        </w:rPr>
      </w:pPr>
      <w:r>
        <w:rPr>
          <w:sz w:val="20"/>
          <w:szCs w:val="20"/>
        </w:rPr>
        <w:t>II - Maior número de pontos no critério: Descrição de como o curso de especialização poderá contribuir para o aprimoramento das atividades profissionais que desenvolve e para seu desenvolvimento acadêmico;</w:t>
      </w:r>
    </w:p>
    <w:p w:rsidR="00F417C3" w:rsidRDefault="00BC4A4E" w:rsidP="00854F68">
      <w:pPr>
        <w:ind w:left="708"/>
        <w:jc w:val="both"/>
        <w:rPr>
          <w:b/>
          <w:bCs/>
          <w:color w:val="FF0000"/>
          <w:sz w:val="20"/>
          <w:szCs w:val="20"/>
        </w:rPr>
      </w:pPr>
      <w:r>
        <w:rPr>
          <w:sz w:val="20"/>
          <w:szCs w:val="20"/>
        </w:rPr>
        <w:t xml:space="preserve">III - Idade mais elevada, considerando dia, mês e </w:t>
      </w:r>
      <w:r>
        <w:rPr>
          <w:sz w:val="20"/>
          <w:szCs w:val="20"/>
        </w:rPr>
        <w:t>ano.</w:t>
      </w:r>
    </w:p>
    <w:sectPr w:rsidR="00F417C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1440" w:right="1257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4A4E" w:rsidRDefault="00BC4A4E">
      <w:pPr>
        <w:spacing w:line="240" w:lineRule="auto"/>
      </w:pPr>
      <w:r>
        <w:separator/>
      </w:r>
    </w:p>
  </w:endnote>
  <w:endnote w:type="continuationSeparator" w:id="0">
    <w:p w:rsidR="00BC4A4E" w:rsidRDefault="00BC4A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E94BDE6-4E3E-424F-82F6-C8CE468999C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6E2C87AA-CCB2-4563-AAC3-7BF8000D491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17C3" w:rsidRDefault="00F417C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17C3" w:rsidRDefault="00F417C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jc w:val="right"/>
      <w:rPr>
        <w:sz w:val="20"/>
        <w:szCs w:val="20"/>
      </w:rPr>
    </w:pPr>
  </w:p>
  <w:p w:rsidR="00F417C3" w:rsidRDefault="00BC4A4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Alameda Santiago do Chile, 195, Bairro Nossa Senhora das Dores, CEP 97050-685, Santa </w:t>
    </w:r>
    <w:proofErr w:type="spellStart"/>
    <w:r>
      <w:rPr>
        <w:color w:val="000000"/>
        <w:sz w:val="18"/>
        <w:szCs w:val="18"/>
      </w:rPr>
      <w:t>Maria</w:t>
    </w:r>
    <w:r>
      <w:rPr>
        <w:sz w:val="18"/>
        <w:szCs w:val="18"/>
      </w:rPr>
      <w:t>-R</w:t>
    </w:r>
    <w:r>
      <w:rPr>
        <w:color w:val="000000"/>
        <w:sz w:val="18"/>
        <w:szCs w:val="18"/>
      </w:rPr>
      <w:t>S</w:t>
    </w:r>
    <w:proofErr w:type="spellEnd"/>
  </w:p>
  <w:p w:rsidR="00F417C3" w:rsidRDefault="00F417C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jc w:val="center"/>
      <w:rPr>
        <w:sz w:val="18"/>
        <w:szCs w:val="18"/>
      </w:rPr>
    </w:pPr>
  </w:p>
  <w:p w:rsidR="00F417C3" w:rsidRDefault="00BC4A4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Página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 w:rsidR="00854F68">
      <w:rPr>
        <w:sz w:val="18"/>
        <w:szCs w:val="18"/>
      </w:rPr>
      <w:fldChar w:fldCharType="separate"/>
    </w:r>
    <w:r w:rsidR="00854F68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</w:t>
    </w:r>
    <w:r>
      <w:rPr>
        <w:color w:val="000000"/>
        <w:sz w:val="18"/>
        <w:szCs w:val="18"/>
      </w:rPr>
      <w:t xml:space="preserve">de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 w:rsidR="00854F68">
      <w:rPr>
        <w:sz w:val="18"/>
        <w:szCs w:val="18"/>
      </w:rPr>
      <w:fldChar w:fldCharType="separate"/>
    </w:r>
    <w:r w:rsidR="00854F68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17C3" w:rsidRDefault="00F417C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4A4E" w:rsidRDefault="00BC4A4E">
      <w:pPr>
        <w:spacing w:line="240" w:lineRule="auto"/>
      </w:pPr>
      <w:r>
        <w:separator/>
      </w:r>
    </w:p>
  </w:footnote>
  <w:footnote w:type="continuationSeparator" w:id="0">
    <w:p w:rsidR="00BC4A4E" w:rsidRDefault="00BC4A4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17C3" w:rsidRDefault="00F417C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17C3" w:rsidRDefault="00BC4A4E">
    <w:pPr>
      <w:jc w:val="center"/>
    </w:pPr>
    <w:bookmarkStart w:id="1" w:name="_heading=h.53rxv3esbs0p" w:colFirst="0" w:colLast="0"/>
    <w:bookmarkEnd w:id="1"/>
    <w:r>
      <w:rPr>
        <w:noProof/>
      </w:rPr>
      <w:drawing>
        <wp:inline distT="0" distB="0" distL="0" distR="0">
          <wp:extent cx="661988" cy="667598"/>
          <wp:effectExtent l="0" t="0" r="0" b="0"/>
          <wp:docPr id="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8" cy="6675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F417C3" w:rsidRDefault="00BC4A4E">
    <w:pPr>
      <w:jc w:val="center"/>
      <w:rPr>
        <w:b/>
        <w:bCs/>
      </w:rPr>
    </w:pPr>
    <w:bookmarkStart w:id="2" w:name="_heading=h.1hmsyys" w:colFirst="0" w:colLast="0"/>
    <w:bookmarkEnd w:id="2"/>
    <w:r>
      <w:rPr>
        <w:b/>
        <w:bCs/>
      </w:rPr>
      <w:t>MINISTÉRIO DA EDUCAÇÃO</w:t>
    </w:r>
  </w:p>
  <w:p w:rsidR="00F417C3" w:rsidRDefault="00BC4A4E">
    <w:pPr>
      <w:jc w:val="center"/>
      <w:rPr>
        <w:b/>
        <w:bCs/>
        <w:sz w:val="20"/>
        <w:szCs w:val="20"/>
      </w:rPr>
    </w:pPr>
    <w:bookmarkStart w:id="3" w:name="_heading=h.41mghml" w:colFirst="0" w:colLast="0"/>
    <w:bookmarkEnd w:id="3"/>
    <w:r>
      <w:rPr>
        <w:b/>
        <w:bCs/>
        <w:sz w:val="20"/>
        <w:szCs w:val="20"/>
      </w:rPr>
      <w:t>INSTITUTO FEDERAL FARROUPILHA</w:t>
    </w:r>
  </w:p>
  <w:p w:rsidR="00F417C3" w:rsidRDefault="00BC4A4E">
    <w:pPr>
      <w:jc w:val="center"/>
      <w:rPr>
        <w:b/>
        <w:bCs/>
        <w:sz w:val="20"/>
        <w:szCs w:val="20"/>
      </w:rPr>
    </w:pPr>
    <w:bookmarkStart w:id="4" w:name="_heading=h.2grqrue" w:colFirst="0" w:colLast="0"/>
    <w:bookmarkEnd w:id="4"/>
    <w:r>
      <w:rPr>
        <w:b/>
        <w:bCs/>
        <w:sz w:val="20"/>
        <w:szCs w:val="20"/>
      </w:rPr>
      <w:t>PRÓ-REITORIA DE PESQUISA, PÓS-GRADUAÇÃO E INOVAÇÃO</w:t>
    </w:r>
  </w:p>
  <w:p w:rsidR="00F417C3" w:rsidRDefault="00F417C3">
    <w:pPr>
      <w:jc w:val="center"/>
      <w:rPr>
        <w:b/>
        <w:bCs/>
        <w:sz w:val="20"/>
        <w:szCs w:val="20"/>
      </w:rPr>
    </w:pPr>
    <w:bookmarkStart w:id="5" w:name="_heading=h.nj4ysjmmhp93" w:colFirst="0" w:colLast="0"/>
    <w:bookmarkEnd w:id="5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17C3" w:rsidRDefault="00F417C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80367D"/>
    <w:multiLevelType w:val="multilevel"/>
    <w:tmpl w:val="21FE76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8162756"/>
    <w:multiLevelType w:val="multilevel"/>
    <w:tmpl w:val="A02C2B06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20615A2A"/>
    <w:multiLevelType w:val="multilevel"/>
    <w:tmpl w:val="95D0F6B2"/>
    <w:lvl w:ilvl="0">
      <w:start w:val="1"/>
      <w:numFmt w:val="decimal"/>
      <w:lvlText w:val="%1."/>
      <w:lvlJc w:val="left"/>
      <w:pPr>
        <w:ind w:left="1495" w:hanging="360"/>
      </w:pPr>
    </w:lvl>
    <w:lvl w:ilvl="1">
      <w:start w:val="1"/>
      <w:numFmt w:val="decimal"/>
      <w:lvlText w:val="%2.1.1"/>
      <w:lvlJc w:val="left"/>
      <w:pPr>
        <w:ind w:left="992" w:hanging="425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34A026B0"/>
    <w:multiLevelType w:val="multilevel"/>
    <w:tmpl w:val="BD82DBC0"/>
    <w:lvl w:ilvl="0">
      <w:start w:val="1"/>
      <w:numFmt w:val="decimal"/>
      <w:lvlText w:val="%1."/>
      <w:lvlJc w:val="right"/>
      <w:pPr>
        <w:ind w:left="425" w:hanging="141"/>
      </w:pPr>
      <w:rPr>
        <w:u w:val="none"/>
      </w:rPr>
    </w:lvl>
    <w:lvl w:ilvl="1">
      <w:start w:val="1"/>
      <w:numFmt w:val="decimal"/>
      <w:lvlText w:val="%1.%2."/>
      <w:lvlJc w:val="right"/>
      <w:pPr>
        <w:ind w:left="708" w:hanging="283"/>
      </w:pPr>
      <w:rPr>
        <w:color w:val="000000"/>
        <w:highlight w:val="white"/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35472AD7"/>
    <w:multiLevelType w:val="multilevel"/>
    <w:tmpl w:val="5672E6B0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5" w15:restartNumberingAfterBreak="0">
    <w:nsid w:val="4CDF3AEB"/>
    <w:multiLevelType w:val="multilevel"/>
    <w:tmpl w:val="FE0004F2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5C3B0275"/>
    <w:multiLevelType w:val="multilevel"/>
    <w:tmpl w:val="C6486E6A"/>
    <w:lvl w:ilvl="0">
      <w:start w:val="1"/>
      <w:numFmt w:val="decimal"/>
      <w:lvlText w:val="%1"/>
      <w:lvlJc w:val="left"/>
      <w:pPr>
        <w:ind w:left="435" w:hanging="435"/>
      </w:pPr>
    </w:lvl>
    <w:lvl w:ilvl="1">
      <w:start w:val="1"/>
      <w:numFmt w:val="decimal"/>
      <w:lvlText w:val="%1.%2"/>
      <w:lvlJc w:val="left"/>
      <w:pPr>
        <w:ind w:left="1155" w:hanging="435"/>
      </w:pPr>
    </w:lvl>
    <w:lvl w:ilvl="2">
      <w:start w:val="2"/>
      <w:numFmt w:val="decimal"/>
      <w:lvlText w:val="%1.%2.%3"/>
      <w:lvlJc w:val="left"/>
      <w:pPr>
        <w:ind w:left="1275" w:hanging="705"/>
      </w:pPr>
    </w:lvl>
    <w:lvl w:ilvl="3">
      <w:start w:val="1"/>
      <w:numFmt w:val="decimal"/>
      <w:lvlText w:val="%1.%2.%3.%4"/>
      <w:lvlJc w:val="left"/>
      <w:pPr>
        <w:ind w:left="2880" w:hanging="72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4680" w:hanging="108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480" w:hanging="144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7" w15:restartNumberingAfterBreak="0">
    <w:nsid w:val="678403E6"/>
    <w:multiLevelType w:val="multilevel"/>
    <w:tmpl w:val="79540A5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3AA04D1"/>
    <w:multiLevelType w:val="multilevel"/>
    <w:tmpl w:val="F4B41E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0"/>
  </w:num>
  <w:num w:numId="5">
    <w:abstractNumId w:val="2"/>
  </w:num>
  <w:num w:numId="6">
    <w:abstractNumId w:val="6"/>
  </w:num>
  <w:num w:numId="7">
    <w:abstractNumId w:val="3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17C3"/>
    <w:rsid w:val="00854F68"/>
    <w:rsid w:val="00BC4A4E"/>
    <w:rsid w:val="00CD2BDE"/>
    <w:rsid w:val="00F41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457800-5DA7-409F-8C74-44A27E447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line="480" w:lineRule="auto"/>
      <w:ind w:left="720" w:hanging="360"/>
      <w:outlineLvl w:val="0"/>
    </w:pPr>
    <w:rPr>
      <w:b/>
      <w:bCs/>
    </w:rPr>
  </w:style>
  <w:style w:type="paragraph" w:styleId="Ttulo2">
    <w:name w:val="heading 2"/>
    <w:basedOn w:val="Normal"/>
    <w:next w:val="Normal"/>
    <w:uiPriority w:val="9"/>
    <w:unhideWhenUsed/>
    <w:qFormat/>
    <w:pPr>
      <w:spacing w:after="240"/>
      <w:ind w:left="1440" w:hanging="360"/>
      <w:jc w:val="both"/>
      <w:outlineLvl w:val="1"/>
    </w:p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1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2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3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4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5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6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7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">
    <w:basedOn w:val="TableNormal0"/>
    <w:tblPr>
      <w:tblStyleRowBandSize w:val="1"/>
      <w:tblStyleColBandSize w:val="1"/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f0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2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3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4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5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6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7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8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9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d">
    <w:basedOn w:val="TableNormal0"/>
    <w:tblPr>
      <w:tblStyleRowBandSize w:val="1"/>
      <w:tblStyleColBandSize w:val="1"/>
    </w:tblPr>
  </w:style>
  <w:style w:type="table" w:customStyle="1" w:styleId="afe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i3FaHL4/54a09JMptWUlbsEveA==">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527</Words>
  <Characters>2848</Characters>
  <Application>Microsoft Office Word</Application>
  <DocSecurity>0</DocSecurity>
  <Lines>23</Lines>
  <Paragraphs>6</Paragraphs>
  <ScaleCrop>false</ScaleCrop>
  <Company/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Pós Graduação PRPPGI</cp:lastModifiedBy>
  <cp:revision>3</cp:revision>
  <dcterms:created xsi:type="dcterms:W3CDTF">2026-09-29T13:01:00Z</dcterms:created>
  <dcterms:modified xsi:type="dcterms:W3CDTF">2026-09-29T13:03:00Z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0x0101005C20B0441316F24CBFD39C0B80194B2F</vt:lpwstr>
  </property>
  <property fmtid="{D5CDD505-2E9C-101B-9397-08002B2CF9AE}" pid="3" name="Order">
    <vt:lpwstr>1351900.0</vt:lpwstr>
  </property>
  <property fmtid="{D5CDD505-2E9C-101B-9397-08002B2CF9AE}" pid="4" name="_SourceUrl">
    <vt:lpwstr>_SourceUrl</vt:lpwstr>
  </property>
  <property fmtid="{D5CDD505-2E9C-101B-9397-08002B2CF9AE}" pid="5" name="_SharedFileIndex">
    <vt:lpwstr>_SharedFileIndex</vt:lpwstr>
  </property>
  <property fmtid="{D5CDD505-2E9C-101B-9397-08002B2CF9AE}" pid="6" name="ComplianceAssetId">
    <vt:lpwstr>ComplianceAssetId</vt:lpwstr>
  </property>
</Properties>
</file>